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3C0C" w:rsidRDefault="00913C0C" w:rsidP="00913C0C">
      <w:pPr>
        <w:jc w:val="center"/>
      </w:pPr>
    </w:p>
    <w:p w:rsidR="00913C0C" w:rsidRDefault="00913C0C" w:rsidP="00913C0C">
      <w:pPr>
        <w:jc w:val="center"/>
      </w:pPr>
      <w:r>
        <w:rPr>
          <w:rFonts w:ascii="Arial" w:hAnsi="Arial" w:cs="Arial"/>
          <w:noProof/>
          <w:sz w:val="20"/>
          <w:szCs w:val="20"/>
        </w:rPr>
        <w:drawing>
          <wp:inline distT="0" distB="0" distL="0" distR="0">
            <wp:extent cx="4394973" cy="799470"/>
            <wp:effectExtent l="19050" t="0" r="5577" b="0"/>
            <wp:docPr id="4" name="il_fi" descr="http://archuletafanscene.com/wp-content/uploads/2010/11/teen-i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archuletafanscene.com/wp-content/uploads/2010/11/teen-ink.gif"/>
                    <pic:cNvPicPr>
                      <a:picLocks noChangeAspect="1" noChangeArrowheads="1"/>
                    </pic:cNvPicPr>
                  </pic:nvPicPr>
                  <pic:blipFill>
                    <a:blip r:embed="rId4" cstate="print"/>
                    <a:srcRect/>
                    <a:stretch>
                      <a:fillRect/>
                    </a:stretch>
                  </pic:blipFill>
                  <pic:spPr bwMode="auto">
                    <a:xfrm>
                      <a:off x="0" y="0"/>
                      <a:ext cx="4409193" cy="802057"/>
                    </a:xfrm>
                    <a:prstGeom prst="rect">
                      <a:avLst/>
                    </a:prstGeom>
                    <a:noFill/>
                    <a:ln w="9525">
                      <a:noFill/>
                      <a:miter lim="800000"/>
                      <a:headEnd/>
                      <a:tailEnd/>
                    </a:ln>
                  </pic:spPr>
                </pic:pic>
              </a:graphicData>
            </a:graphic>
          </wp:inline>
        </w:drawing>
      </w:r>
    </w:p>
    <w:p w:rsidR="00913C0C" w:rsidRPr="00913C0C" w:rsidRDefault="00913C0C" w:rsidP="00913C0C">
      <w:pPr>
        <w:autoSpaceDE w:val="0"/>
        <w:autoSpaceDN w:val="0"/>
        <w:adjustRightInd w:val="0"/>
        <w:jc w:val="center"/>
        <w:rPr>
          <w:rFonts w:asciiTheme="majorHAnsi" w:eastAsiaTheme="minorHAnsi" w:hAnsiTheme="majorHAnsi" w:cs="Univers-CondensedBold"/>
          <w:bCs/>
          <w:i/>
          <w:color w:val="000000" w:themeColor="text1"/>
        </w:rPr>
      </w:pPr>
      <w:proofErr w:type="gramStart"/>
      <w:r w:rsidRPr="00913C0C">
        <w:rPr>
          <w:rFonts w:asciiTheme="majorHAnsi" w:hAnsiTheme="majorHAnsi"/>
          <w:i/>
          <w:color w:val="000000" w:themeColor="text1"/>
        </w:rPr>
        <w:t>Written entirely by teens</w:t>
      </w:r>
      <w:r w:rsidRPr="00913C0C">
        <w:rPr>
          <w:rFonts w:asciiTheme="majorHAnsi" w:eastAsiaTheme="minorHAnsi" w:hAnsiTheme="majorHAnsi" w:cs="Univers-CondensedBold"/>
          <w:bCs/>
          <w:i/>
          <w:color w:val="000000" w:themeColor="text1"/>
        </w:rPr>
        <w:t>…</w:t>
      </w:r>
      <w:proofErr w:type="gramEnd"/>
    </w:p>
    <w:p w:rsidR="00913C0C" w:rsidRPr="00913C0C" w:rsidRDefault="00913C0C" w:rsidP="00913C0C">
      <w:pPr>
        <w:autoSpaceDE w:val="0"/>
        <w:autoSpaceDN w:val="0"/>
        <w:adjustRightInd w:val="0"/>
        <w:jc w:val="center"/>
        <w:rPr>
          <w:rFonts w:asciiTheme="majorHAnsi" w:eastAsiaTheme="minorHAnsi" w:hAnsiTheme="majorHAnsi" w:cs="Univers-CondensedBold"/>
          <w:bCs/>
          <w:color w:val="000000" w:themeColor="text1"/>
        </w:rPr>
      </w:pPr>
      <w:r w:rsidRPr="00913C0C">
        <w:rPr>
          <w:rFonts w:asciiTheme="majorHAnsi" w:eastAsiaTheme="minorHAnsi" w:hAnsiTheme="majorHAnsi" w:cs="Univers-CondensedBold"/>
          <w:bCs/>
          <w:i/>
          <w:color w:val="000000" w:themeColor="text1"/>
        </w:rPr>
        <w:t>…more than 3.5 million readers nationwide</w:t>
      </w:r>
    </w:p>
    <w:p w:rsidR="00913C0C" w:rsidRPr="00913C0C" w:rsidRDefault="00913C0C" w:rsidP="00913C0C">
      <w:pPr>
        <w:rPr>
          <w:rFonts w:asciiTheme="majorHAnsi" w:hAnsiTheme="majorHAnsi"/>
          <w:color w:val="000000" w:themeColor="text1"/>
        </w:rPr>
      </w:pPr>
    </w:p>
    <w:p w:rsidR="00913C0C" w:rsidRDefault="00913C0C" w:rsidP="00913C0C">
      <w:r>
        <w:t>March 3, 2011</w:t>
      </w:r>
    </w:p>
    <w:p w:rsidR="00913C0C" w:rsidRDefault="00913C0C" w:rsidP="00913C0C"/>
    <w:p w:rsidR="00913C0C" w:rsidRDefault="00913C0C" w:rsidP="00913C0C">
      <w:r>
        <w:t>To: Young Authors Foundation of Intermediate School 77</w:t>
      </w:r>
    </w:p>
    <w:p w:rsidR="00913C0C" w:rsidRDefault="00913C0C" w:rsidP="00913C0C">
      <w:r>
        <w:t xml:space="preserve">From: </w:t>
      </w:r>
      <w:r w:rsidRPr="00196920">
        <w:rPr>
          <w:i/>
        </w:rPr>
        <w:t>www.teenInk.com</w:t>
      </w:r>
      <w:r>
        <w:t xml:space="preserve"> </w:t>
      </w:r>
    </w:p>
    <w:p w:rsidR="00913C0C" w:rsidRDefault="00913C0C" w:rsidP="00913C0C">
      <w:r>
        <w:t xml:space="preserve">RE: </w:t>
      </w:r>
      <w:r w:rsidR="00196920">
        <w:t xml:space="preserve">Point of View Contest </w:t>
      </w:r>
    </w:p>
    <w:p w:rsidR="00E262B2" w:rsidRDefault="00E262B2" w:rsidP="00196920">
      <w:pPr>
        <w:pStyle w:val="NormalWeb"/>
        <w:rPr>
          <w:rFonts w:asciiTheme="majorHAnsi" w:hAnsiTheme="majorHAnsi"/>
          <w:color w:val="000000"/>
        </w:rPr>
      </w:pPr>
    </w:p>
    <w:p w:rsidR="00196920" w:rsidRPr="00152B2A" w:rsidRDefault="00196920" w:rsidP="00196920">
      <w:pPr>
        <w:pStyle w:val="NormalWeb"/>
        <w:rPr>
          <w:rFonts w:asciiTheme="majorHAnsi" w:hAnsiTheme="majorHAnsi" w:cs="Tahoma"/>
        </w:rPr>
      </w:pPr>
      <w:r w:rsidRPr="00152B2A">
        <w:rPr>
          <w:rFonts w:asciiTheme="majorHAnsi" w:hAnsiTheme="majorHAnsi"/>
          <w:color w:val="000000"/>
        </w:rPr>
        <w:t xml:space="preserve">Welcome to </w:t>
      </w:r>
      <w:r w:rsidRPr="00152B2A">
        <w:rPr>
          <w:rStyle w:val="Emphasis"/>
          <w:rFonts w:asciiTheme="majorHAnsi" w:hAnsiTheme="majorHAnsi"/>
          <w:color w:val="000000"/>
        </w:rPr>
        <w:t>Teen Ink</w:t>
      </w:r>
      <w:r w:rsidRPr="00152B2A">
        <w:rPr>
          <w:rFonts w:asciiTheme="majorHAnsi" w:hAnsiTheme="majorHAnsi"/>
          <w:color w:val="000000"/>
        </w:rPr>
        <w:t xml:space="preserve">, a national teen magazine, book series, and website devoted entirely </w:t>
      </w:r>
      <w:proofErr w:type="gramStart"/>
      <w:r w:rsidRPr="00152B2A">
        <w:rPr>
          <w:rFonts w:asciiTheme="majorHAnsi" w:hAnsiTheme="majorHAnsi"/>
          <w:color w:val="000000"/>
        </w:rPr>
        <w:t>to</w:t>
      </w:r>
      <w:proofErr w:type="gramEnd"/>
      <w:r w:rsidRPr="00152B2A">
        <w:rPr>
          <w:rFonts w:asciiTheme="majorHAnsi" w:hAnsiTheme="majorHAnsi"/>
          <w:color w:val="000000"/>
        </w:rPr>
        <w:t xml:space="preserve"> teenage writing, art, photos and forums.</w:t>
      </w:r>
      <w:r w:rsidR="00152B2A" w:rsidRPr="00152B2A">
        <w:rPr>
          <w:rStyle w:val="Emphasis"/>
          <w:rFonts w:asciiTheme="majorHAnsi" w:hAnsiTheme="majorHAnsi"/>
          <w:color w:val="000000"/>
        </w:rPr>
        <w:t xml:space="preserve"> Teen Ink</w:t>
      </w:r>
      <w:r w:rsidR="00152B2A" w:rsidRPr="00152B2A">
        <w:rPr>
          <w:rFonts w:asciiTheme="majorHAnsi" w:hAnsiTheme="majorHAnsi"/>
          <w:color w:val="000000"/>
        </w:rPr>
        <w:t xml:space="preserve"> magazine offers some of the most thoughtful and creative work generated by teens and has the largest distribution of any publication of its kind.</w:t>
      </w:r>
      <w:r w:rsidRPr="00152B2A">
        <w:rPr>
          <w:rFonts w:asciiTheme="majorHAnsi" w:hAnsiTheme="majorHAnsi"/>
          <w:color w:val="000000"/>
        </w:rPr>
        <w:t xml:space="preserve">  </w:t>
      </w:r>
      <w:proofErr w:type="gramStart"/>
      <w:r w:rsidRPr="00152B2A">
        <w:rPr>
          <w:rFonts w:asciiTheme="majorHAnsi" w:hAnsiTheme="majorHAnsi" w:cs="Tahoma"/>
        </w:rPr>
        <w:t>It's</w:t>
      </w:r>
      <w:proofErr w:type="gramEnd"/>
      <w:r w:rsidRPr="00152B2A">
        <w:rPr>
          <w:rFonts w:asciiTheme="majorHAnsi" w:hAnsiTheme="majorHAnsi" w:cs="Tahoma"/>
        </w:rPr>
        <w:t xml:space="preserve"> no secret...</w:t>
      </w:r>
      <w:r w:rsidR="00152B2A" w:rsidRPr="00152B2A">
        <w:rPr>
          <w:rFonts w:asciiTheme="majorHAnsi" w:hAnsiTheme="majorHAnsi" w:cs="Tahoma"/>
        </w:rPr>
        <w:t>you have</w:t>
      </w:r>
      <w:r w:rsidRPr="00152B2A">
        <w:rPr>
          <w:rFonts w:asciiTheme="majorHAnsi" w:hAnsiTheme="majorHAnsi" w:cs="Tahoma"/>
        </w:rPr>
        <w:t xml:space="preserve"> an "amazing-</w:t>
      </w:r>
      <w:proofErr w:type="spellStart"/>
      <w:r w:rsidRPr="00152B2A">
        <w:rPr>
          <w:rFonts w:asciiTheme="majorHAnsi" w:hAnsiTheme="majorHAnsi" w:cs="Tahoma"/>
        </w:rPr>
        <w:t>ness</w:t>
      </w:r>
      <w:proofErr w:type="spellEnd"/>
      <w:r w:rsidRPr="00152B2A">
        <w:rPr>
          <w:rFonts w:asciiTheme="majorHAnsi" w:hAnsiTheme="majorHAnsi" w:cs="Tahoma"/>
        </w:rPr>
        <w:t xml:space="preserve">" inside of </w:t>
      </w:r>
      <w:r w:rsidR="00152B2A" w:rsidRPr="00152B2A">
        <w:rPr>
          <w:rFonts w:asciiTheme="majorHAnsi" w:hAnsiTheme="majorHAnsi" w:cs="Tahoma"/>
        </w:rPr>
        <w:t>you</w:t>
      </w:r>
      <w:r w:rsidRPr="00152B2A">
        <w:rPr>
          <w:rFonts w:asciiTheme="majorHAnsi" w:hAnsiTheme="majorHAnsi" w:cs="Tahoma"/>
        </w:rPr>
        <w:t>, just waiting to be discovered. </w:t>
      </w:r>
      <w:r w:rsidRPr="00152B2A">
        <w:rPr>
          <w:rFonts w:asciiTheme="majorHAnsi" w:hAnsiTheme="majorHAnsi"/>
          <w:color w:val="000000"/>
        </w:rPr>
        <w:t xml:space="preserve"> </w:t>
      </w:r>
      <w:r w:rsidRPr="00152B2A">
        <w:rPr>
          <w:rFonts w:asciiTheme="majorHAnsi" w:hAnsiTheme="majorHAnsi" w:cs="Tahoma"/>
        </w:rPr>
        <w:t xml:space="preserve">Because there are no </w:t>
      </w:r>
      <w:proofErr w:type="spellStart"/>
      <w:r w:rsidRPr="00152B2A">
        <w:rPr>
          <w:rFonts w:asciiTheme="majorHAnsi" w:hAnsiTheme="majorHAnsi" w:cs="Tahoma"/>
          <w:i/>
        </w:rPr>
        <w:t>TeenInk</w:t>
      </w:r>
      <w:proofErr w:type="spellEnd"/>
      <w:r w:rsidRPr="00152B2A">
        <w:rPr>
          <w:rFonts w:asciiTheme="majorHAnsi" w:hAnsiTheme="majorHAnsi" w:cs="Tahoma"/>
        </w:rPr>
        <w:t xml:space="preserve"> staff writers, the magazine </w:t>
      </w:r>
      <w:r w:rsidR="00152B2A" w:rsidRPr="00152B2A">
        <w:rPr>
          <w:rFonts w:asciiTheme="majorHAnsi" w:hAnsiTheme="majorHAnsi" w:cs="Tahoma"/>
        </w:rPr>
        <w:t>is depending</w:t>
      </w:r>
      <w:r w:rsidRPr="00152B2A">
        <w:rPr>
          <w:rFonts w:asciiTheme="majorHAnsi" w:hAnsiTheme="majorHAnsi" w:cs="Tahoma"/>
        </w:rPr>
        <w:t xml:space="preserve"> solely on you to submit your work. We need you to participate in the </w:t>
      </w:r>
      <w:r w:rsidRPr="00152B2A">
        <w:rPr>
          <w:rStyle w:val="Emphasis"/>
          <w:rFonts w:asciiTheme="majorHAnsi" w:hAnsiTheme="majorHAnsi"/>
          <w:color w:val="000000"/>
        </w:rPr>
        <w:t>Points of View contest</w:t>
      </w:r>
      <w:r w:rsidR="00152B2A">
        <w:rPr>
          <w:rStyle w:val="Emphasis"/>
          <w:rFonts w:asciiTheme="majorHAnsi" w:hAnsiTheme="majorHAnsi"/>
          <w:color w:val="000000"/>
        </w:rPr>
        <w:t xml:space="preserve">. </w:t>
      </w:r>
      <w:r w:rsidRPr="00152B2A">
        <w:rPr>
          <w:rFonts w:asciiTheme="majorHAnsi" w:hAnsiTheme="majorHAnsi"/>
          <w:color w:val="000000"/>
        </w:rPr>
        <w:t xml:space="preserve"> </w:t>
      </w:r>
      <w:r w:rsidR="00152B2A">
        <w:rPr>
          <w:rFonts w:asciiTheme="majorHAnsi" w:hAnsiTheme="majorHAnsi"/>
          <w:color w:val="000000"/>
        </w:rPr>
        <w:t>You</w:t>
      </w:r>
      <w:r w:rsidRPr="00152B2A">
        <w:rPr>
          <w:rFonts w:asciiTheme="majorHAnsi" w:hAnsiTheme="majorHAnsi"/>
          <w:color w:val="000000"/>
        </w:rPr>
        <w:t xml:space="preserve"> </w:t>
      </w:r>
      <w:r w:rsidR="00152B2A">
        <w:rPr>
          <w:rFonts w:asciiTheme="majorHAnsi" w:hAnsiTheme="majorHAnsi"/>
          <w:color w:val="000000"/>
        </w:rPr>
        <w:t xml:space="preserve">will need to </w:t>
      </w:r>
      <w:r w:rsidRPr="00152B2A">
        <w:rPr>
          <w:rFonts w:asciiTheme="majorHAnsi" w:hAnsiTheme="majorHAnsi"/>
          <w:color w:val="000000"/>
        </w:rPr>
        <w:t xml:space="preserve">show an informed and balanced perspective on the most important issues regarding your essential question: </w:t>
      </w:r>
      <w:r w:rsidRPr="00746F58">
        <w:rPr>
          <w:rFonts w:asciiTheme="majorHAnsi" w:hAnsiTheme="majorHAnsi"/>
          <w:i/>
          <w:color w:val="000000"/>
        </w:rPr>
        <w:t>What role does culture and heritage play in shaping a person’</w:t>
      </w:r>
      <w:r w:rsidR="00152B2A" w:rsidRPr="00746F58">
        <w:rPr>
          <w:rFonts w:asciiTheme="majorHAnsi" w:hAnsiTheme="majorHAnsi"/>
          <w:i/>
          <w:color w:val="000000"/>
        </w:rPr>
        <w:t xml:space="preserve">s </w:t>
      </w:r>
      <w:proofErr w:type="gramStart"/>
      <w:r w:rsidR="00152B2A" w:rsidRPr="00746F58">
        <w:rPr>
          <w:rFonts w:asciiTheme="majorHAnsi" w:hAnsiTheme="majorHAnsi"/>
          <w:i/>
          <w:color w:val="000000"/>
        </w:rPr>
        <w:t>identity?</w:t>
      </w:r>
      <w:proofErr w:type="gramEnd"/>
      <w:r w:rsidR="00152B2A" w:rsidRPr="00746F58">
        <w:rPr>
          <w:rFonts w:asciiTheme="majorHAnsi" w:hAnsiTheme="majorHAnsi"/>
          <w:i/>
          <w:color w:val="000000"/>
        </w:rPr>
        <w:t xml:space="preserve"> </w:t>
      </w:r>
      <w:r w:rsidR="00152B2A">
        <w:rPr>
          <w:rFonts w:asciiTheme="majorHAnsi" w:hAnsiTheme="majorHAnsi"/>
          <w:color w:val="000000"/>
        </w:rPr>
        <w:t xml:space="preserve"> Your voice and perspective </w:t>
      </w:r>
      <w:r w:rsidR="00746F58">
        <w:rPr>
          <w:rFonts w:asciiTheme="majorHAnsi" w:hAnsiTheme="majorHAnsi"/>
          <w:color w:val="000000"/>
        </w:rPr>
        <w:t xml:space="preserve">is </w:t>
      </w:r>
      <w:r w:rsidR="00E262B2">
        <w:rPr>
          <w:rFonts w:asciiTheme="majorHAnsi" w:hAnsiTheme="majorHAnsi"/>
          <w:color w:val="000000"/>
        </w:rPr>
        <w:t xml:space="preserve">extremely </w:t>
      </w:r>
      <w:r w:rsidR="00746F58">
        <w:rPr>
          <w:rFonts w:asciiTheme="majorHAnsi" w:hAnsiTheme="majorHAnsi"/>
          <w:color w:val="000000"/>
        </w:rPr>
        <w:t xml:space="preserve">valuable! We challenge you to take the </w:t>
      </w:r>
      <w:r w:rsidR="00152B2A" w:rsidRPr="00152B2A">
        <w:rPr>
          <w:rFonts w:asciiTheme="majorHAnsi" w:hAnsiTheme="majorHAnsi"/>
          <w:color w:val="000000"/>
        </w:rPr>
        <w:t xml:space="preserve">opportunity to publish your creative work and opinions on important issues that affect people and the environment you live in.  </w:t>
      </w:r>
    </w:p>
    <w:p w:rsidR="0060218D" w:rsidRPr="0060218D" w:rsidRDefault="00BA341A" w:rsidP="00152B2A">
      <w:pPr>
        <w:autoSpaceDE w:val="0"/>
        <w:autoSpaceDN w:val="0"/>
        <w:adjustRightInd w:val="0"/>
        <w:rPr>
          <w:rFonts w:asciiTheme="majorHAnsi" w:hAnsiTheme="majorHAnsi"/>
          <w:color w:val="000000"/>
          <w:sz w:val="25"/>
          <w:szCs w:val="25"/>
        </w:rPr>
      </w:pPr>
      <w:r w:rsidRPr="00152B2A">
        <w:rPr>
          <w:rFonts w:asciiTheme="majorHAnsi" w:hAnsiTheme="majorHAnsi"/>
          <w:color w:val="000000"/>
        </w:rPr>
        <w:t xml:space="preserve">Your point of view needs to engage your teen audience-change the reader’s point of view, bring about some action on the reader’s part, or ask the reader to accept your explanation or evaluation of the issue you choose to discuss. </w:t>
      </w:r>
      <w:r w:rsidR="00152B2A" w:rsidRPr="00152B2A">
        <w:rPr>
          <w:rFonts w:asciiTheme="majorHAnsi" w:hAnsiTheme="majorHAnsi"/>
          <w:color w:val="000000"/>
        </w:rPr>
        <w:t>Not only do we really need you,</w:t>
      </w:r>
      <w:r w:rsidR="00746F58">
        <w:rPr>
          <w:rFonts w:asciiTheme="majorHAnsi" w:hAnsiTheme="majorHAnsi"/>
          <w:color w:val="000000"/>
        </w:rPr>
        <w:t xml:space="preserve"> </w:t>
      </w:r>
      <w:proofErr w:type="gramStart"/>
      <w:r w:rsidR="00152B2A" w:rsidRPr="00152B2A">
        <w:rPr>
          <w:rFonts w:asciiTheme="majorHAnsi" w:hAnsiTheme="majorHAnsi"/>
          <w:color w:val="000000"/>
        </w:rPr>
        <w:t>but</w:t>
      </w:r>
      <w:proofErr w:type="gramEnd"/>
      <w:r w:rsidR="00152B2A" w:rsidRPr="00152B2A">
        <w:rPr>
          <w:rFonts w:asciiTheme="majorHAnsi" w:hAnsiTheme="majorHAnsi"/>
          <w:color w:val="000000"/>
        </w:rPr>
        <w:t xml:space="preserve"> you will have the opportunity to win 200 dollars along and your writing will be published in our print magazine and on the website.  </w:t>
      </w:r>
    </w:p>
    <w:p w:rsidR="00196920" w:rsidRDefault="00746F58" w:rsidP="00A31544">
      <w:pPr>
        <w:pStyle w:val="NormalWeb"/>
        <w:rPr>
          <w:rFonts w:asciiTheme="majorHAnsi" w:hAnsiTheme="majorHAnsi"/>
        </w:rPr>
      </w:pPr>
      <w:r>
        <w:rPr>
          <w:rFonts w:asciiTheme="majorHAnsi" w:hAnsiTheme="majorHAnsi"/>
        </w:rPr>
        <w:t>We value your</w:t>
      </w:r>
      <w:r w:rsidR="0060218D" w:rsidRPr="00152B2A">
        <w:rPr>
          <w:rFonts w:asciiTheme="majorHAnsi" w:hAnsiTheme="majorHAnsi"/>
        </w:rPr>
        <w:t xml:space="preserve"> writing expertise and enthusiasm. </w:t>
      </w:r>
      <w:r w:rsidR="00E262B2">
        <w:rPr>
          <w:rFonts w:asciiTheme="majorHAnsi" w:hAnsiTheme="majorHAnsi"/>
        </w:rPr>
        <w:t xml:space="preserve"> We are eager to hear from you very soon. Good luck on your writing journey. </w:t>
      </w:r>
    </w:p>
    <w:p w:rsidR="00E262B2" w:rsidRDefault="00E262B2" w:rsidP="00A31544">
      <w:pPr>
        <w:pStyle w:val="NormalWeb"/>
        <w:rPr>
          <w:rFonts w:asciiTheme="majorHAnsi" w:hAnsiTheme="majorHAnsi"/>
        </w:rPr>
      </w:pPr>
    </w:p>
    <w:p w:rsidR="00746F58" w:rsidRDefault="00746F58" w:rsidP="00A31544">
      <w:pPr>
        <w:pStyle w:val="NormalWeb"/>
        <w:rPr>
          <w:rFonts w:asciiTheme="majorHAnsi" w:hAnsiTheme="majorHAnsi"/>
        </w:rPr>
      </w:pPr>
      <w:r>
        <w:rPr>
          <w:rFonts w:asciiTheme="majorHAnsi" w:hAnsiTheme="majorHAnsi"/>
        </w:rPr>
        <w:t>Sincerely,</w:t>
      </w:r>
    </w:p>
    <w:p w:rsidR="00746F58" w:rsidRDefault="00746F58" w:rsidP="00A31544">
      <w:pPr>
        <w:pStyle w:val="NormalWeb"/>
        <w:rPr>
          <w:rFonts w:asciiTheme="majorHAnsi" w:hAnsiTheme="majorHAnsi"/>
        </w:rPr>
      </w:pPr>
    </w:p>
    <w:p w:rsidR="00746F58" w:rsidRDefault="00746F58" w:rsidP="00A31544">
      <w:pPr>
        <w:pStyle w:val="NormalWeb"/>
        <w:rPr>
          <w:rFonts w:asciiTheme="majorHAnsi" w:hAnsiTheme="majorHAnsi"/>
        </w:rPr>
      </w:pPr>
      <w:r>
        <w:rPr>
          <w:rFonts w:asciiTheme="majorHAnsi" w:hAnsiTheme="majorHAnsi"/>
        </w:rPr>
        <w:t xml:space="preserve">Teen Ink </w:t>
      </w:r>
    </w:p>
    <w:p w:rsidR="00746F58" w:rsidRPr="00152B2A" w:rsidRDefault="00746F58" w:rsidP="00A31544">
      <w:pPr>
        <w:pStyle w:val="NormalWeb"/>
        <w:rPr>
          <w:rFonts w:asciiTheme="majorHAnsi" w:hAnsiTheme="majorHAnsi"/>
        </w:rPr>
      </w:pPr>
    </w:p>
    <w:p w:rsidR="00A31544" w:rsidRDefault="00A31544" w:rsidP="00913C0C">
      <w:pPr>
        <w:pStyle w:val="large-text"/>
        <w:rPr>
          <w:rFonts w:ascii="Verdana" w:hAnsi="Verdana"/>
          <w:color w:val="000000"/>
          <w:sz w:val="17"/>
          <w:szCs w:val="17"/>
        </w:rPr>
      </w:pPr>
    </w:p>
    <w:p w:rsidR="00A31544" w:rsidRDefault="00A31544" w:rsidP="00913C0C">
      <w:pPr>
        <w:pStyle w:val="large-text"/>
        <w:rPr>
          <w:rFonts w:ascii="Verdana" w:hAnsi="Verdana"/>
          <w:color w:val="000000"/>
          <w:sz w:val="17"/>
          <w:szCs w:val="17"/>
        </w:rPr>
      </w:pPr>
    </w:p>
    <w:p w:rsidR="00BD3944" w:rsidRDefault="00BD3944"/>
    <w:sectPr w:rsidR="00BD3944" w:rsidSect="00BD394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Univers-Condensed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13C0C"/>
    <w:rsid w:val="00152B2A"/>
    <w:rsid w:val="00196920"/>
    <w:rsid w:val="0060218D"/>
    <w:rsid w:val="00746F58"/>
    <w:rsid w:val="00913C0C"/>
    <w:rsid w:val="00A31544"/>
    <w:rsid w:val="00BA341A"/>
    <w:rsid w:val="00BD3944"/>
    <w:rsid w:val="00E262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C0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3C0C"/>
    <w:rPr>
      <w:rFonts w:ascii="Tahoma" w:hAnsi="Tahoma" w:cs="Tahoma"/>
      <w:sz w:val="16"/>
      <w:szCs w:val="16"/>
    </w:rPr>
  </w:style>
  <w:style w:type="character" w:customStyle="1" w:styleId="BalloonTextChar">
    <w:name w:val="Balloon Text Char"/>
    <w:basedOn w:val="DefaultParagraphFont"/>
    <w:link w:val="BalloonText"/>
    <w:uiPriority w:val="99"/>
    <w:semiHidden/>
    <w:rsid w:val="00913C0C"/>
    <w:rPr>
      <w:rFonts w:ascii="Tahoma" w:eastAsia="Times New Roman" w:hAnsi="Tahoma" w:cs="Tahoma"/>
      <w:sz w:val="16"/>
      <w:szCs w:val="16"/>
    </w:rPr>
  </w:style>
  <w:style w:type="paragraph" w:customStyle="1" w:styleId="large-text">
    <w:name w:val="large-text"/>
    <w:basedOn w:val="Normal"/>
    <w:rsid w:val="00913C0C"/>
    <w:pPr>
      <w:spacing w:after="249" w:line="249" w:lineRule="atLeast"/>
    </w:pPr>
  </w:style>
  <w:style w:type="character" w:styleId="Strong">
    <w:name w:val="Strong"/>
    <w:basedOn w:val="DefaultParagraphFont"/>
    <w:uiPriority w:val="22"/>
    <w:qFormat/>
    <w:rsid w:val="00913C0C"/>
    <w:rPr>
      <w:b/>
      <w:bCs/>
    </w:rPr>
  </w:style>
  <w:style w:type="paragraph" w:styleId="NormalWeb">
    <w:name w:val="Normal (Web)"/>
    <w:basedOn w:val="Normal"/>
    <w:uiPriority w:val="99"/>
    <w:semiHidden/>
    <w:unhideWhenUsed/>
    <w:rsid w:val="00A31544"/>
    <w:pPr>
      <w:spacing w:before="100" w:beforeAutospacing="1" w:after="100" w:afterAutospacing="1"/>
    </w:pPr>
  </w:style>
  <w:style w:type="character" w:styleId="Emphasis">
    <w:name w:val="Emphasis"/>
    <w:basedOn w:val="DefaultParagraphFont"/>
    <w:uiPriority w:val="20"/>
    <w:qFormat/>
    <w:rsid w:val="00196920"/>
    <w:rPr>
      <w:i/>
      <w:iCs/>
    </w:rPr>
  </w:style>
</w:styles>
</file>

<file path=word/webSettings.xml><?xml version="1.0" encoding="utf-8"?>
<w:webSettings xmlns:r="http://schemas.openxmlformats.org/officeDocument/2006/relationships" xmlns:w="http://schemas.openxmlformats.org/wordprocessingml/2006/main">
  <w:divs>
    <w:div w:id="313263391">
      <w:bodyDiv w:val="1"/>
      <w:marLeft w:val="0"/>
      <w:marRight w:val="0"/>
      <w:marTop w:val="0"/>
      <w:marBottom w:val="0"/>
      <w:divBdr>
        <w:top w:val="none" w:sz="0" w:space="0" w:color="auto"/>
        <w:left w:val="none" w:sz="0" w:space="0" w:color="auto"/>
        <w:bottom w:val="none" w:sz="0" w:space="0" w:color="auto"/>
        <w:right w:val="none" w:sz="0" w:space="0" w:color="auto"/>
      </w:divBdr>
      <w:divsChild>
        <w:div w:id="1867326640">
          <w:marLeft w:val="0"/>
          <w:marRight w:val="0"/>
          <w:marTop w:val="0"/>
          <w:marBottom w:val="0"/>
          <w:divBdr>
            <w:top w:val="none" w:sz="0" w:space="0" w:color="auto"/>
            <w:left w:val="none" w:sz="0" w:space="0" w:color="auto"/>
            <w:bottom w:val="none" w:sz="0" w:space="0" w:color="auto"/>
            <w:right w:val="none" w:sz="0" w:space="0" w:color="auto"/>
          </w:divBdr>
          <w:divsChild>
            <w:div w:id="559245062">
              <w:marLeft w:val="0"/>
              <w:marRight w:val="0"/>
              <w:marTop w:val="0"/>
              <w:marBottom w:val="0"/>
              <w:divBdr>
                <w:top w:val="none" w:sz="0" w:space="0" w:color="auto"/>
                <w:left w:val="none" w:sz="0" w:space="0" w:color="auto"/>
                <w:bottom w:val="none" w:sz="0" w:space="0" w:color="auto"/>
                <w:right w:val="none" w:sz="0" w:space="0" w:color="auto"/>
              </w:divBdr>
              <w:divsChild>
                <w:div w:id="1840347005">
                  <w:marLeft w:val="0"/>
                  <w:marRight w:val="0"/>
                  <w:marTop w:val="0"/>
                  <w:marBottom w:val="0"/>
                  <w:divBdr>
                    <w:top w:val="none" w:sz="0" w:space="0" w:color="auto"/>
                    <w:left w:val="none" w:sz="0" w:space="0" w:color="auto"/>
                    <w:bottom w:val="none" w:sz="0" w:space="0" w:color="auto"/>
                    <w:right w:val="none" w:sz="0" w:space="0" w:color="auto"/>
                  </w:divBdr>
                  <w:divsChild>
                    <w:div w:id="1078018439">
                      <w:marLeft w:val="0"/>
                      <w:marRight w:val="0"/>
                      <w:marTop w:val="208"/>
                      <w:marBottom w:val="208"/>
                      <w:divBdr>
                        <w:top w:val="none" w:sz="0" w:space="0" w:color="auto"/>
                        <w:left w:val="none" w:sz="0" w:space="0" w:color="auto"/>
                        <w:bottom w:val="none" w:sz="0" w:space="0" w:color="auto"/>
                        <w:right w:val="none" w:sz="0" w:space="0" w:color="auto"/>
                      </w:divBdr>
                      <w:divsChild>
                        <w:div w:id="1695688642">
                          <w:marLeft w:val="0"/>
                          <w:marRight w:val="0"/>
                          <w:marTop w:val="0"/>
                          <w:marBottom w:val="0"/>
                          <w:divBdr>
                            <w:top w:val="none" w:sz="0" w:space="0" w:color="auto"/>
                            <w:left w:val="none" w:sz="0" w:space="0" w:color="auto"/>
                            <w:bottom w:val="none" w:sz="0" w:space="0" w:color="auto"/>
                            <w:right w:val="none" w:sz="0" w:space="0" w:color="auto"/>
                          </w:divBdr>
                          <w:divsChild>
                            <w:div w:id="201479153">
                              <w:marLeft w:val="0"/>
                              <w:marRight w:val="0"/>
                              <w:marTop w:val="0"/>
                              <w:marBottom w:val="0"/>
                              <w:divBdr>
                                <w:top w:val="none" w:sz="0" w:space="0" w:color="auto"/>
                                <w:left w:val="none" w:sz="0" w:space="0" w:color="auto"/>
                                <w:bottom w:val="none" w:sz="0" w:space="0" w:color="auto"/>
                                <w:right w:val="none" w:sz="0" w:space="0" w:color="auto"/>
                              </w:divBdr>
                              <w:divsChild>
                                <w:div w:id="1676492915">
                                  <w:marLeft w:val="0"/>
                                  <w:marRight w:val="0"/>
                                  <w:marTop w:val="0"/>
                                  <w:marBottom w:val="0"/>
                                  <w:divBdr>
                                    <w:top w:val="none" w:sz="0" w:space="0" w:color="auto"/>
                                    <w:left w:val="none" w:sz="0" w:space="0" w:color="auto"/>
                                    <w:bottom w:val="none" w:sz="0" w:space="0" w:color="auto"/>
                                    <w:right w:val="none" w:sz="0" w:space="0" w:color="auto"/>
                                  </w:divBdr>
                                  <w:divsChild>
                                    <w:div w:id="1886603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7732327">
      <w:bodyDiv w:val="1"/>
      <w:marLeft w:val="0"/>
      <w:marRight w:val="0"/>
      <w:marTop w:val="0"/>
      <w:marBottom w:val="0"/>
      <w:divBdr>
        <w:top w:val="none" w:sz="0" w:space="0" w:color="auto"/>
        <w:left w:val="none" w:sz="0" w:space="0" w:color="auto"/>
        <w:bottom w:val="none" w:sz="0" w:space="0" w:color="auto"/>
        <w:right w:val="none" w:sz="0" w:space="0" w:color="auto"/>
      </w:divBdr>
      <w:divsChild>
        <w:div w:id="834494092">
          <w:marLeft w:val="0"/>
          <w:marRight w:val="0"/>
          <w:marTop w:val="0"/>
          <w:marBottom w:val="0"/>
          <w:divBdr>
            <w:top w:val="none" w:sz="0" w:space="0" w:color="auto"/>
            <w:left w:val="none" w:sz="0" w:space="0" w:color="auto"/>
            <w:bottom w:val="none" w:sz="0" w:space="0" w:color="auto"/>
            <w:right w:val="none" w:sz="0" w:space="0" w:color="auto"/>
          </w:divBdr>
          <w:divsChild>
            <w:div w:id="922226650">
              <w:marLeft w:val="0"/>
              <w:marRight w:val="0"/>
              <w:marTop w:val="0"/>
              <w:marBottom w:val="0"/>
              <w:divBdr>
                <w:top w:val="none" w:sz="0" w:space="0" w:color="auto"/>
                <w:left w:val="none" w:sz="0" w:space="0" w:color="auto"/>
                <w:bottom w:val="none" w:sz="0" w:space="0" w:color="auto"/>
                <w:right w:val="none" w:sz="0" w:space="0" w:color="auto"/>
              </w:divBdr>
              <w:divsChild>
                <w:div w:id="681510056">
                  <w:marLeft w:val="0"/>
                  <w:marRight w:val="0"/>
                  <w:marTop w:val="208"/>
                  <w:marBottom w:val="208"/>
                  <w:divBdr>
                    <w:top w:val="none" w:sz="0" w:space="0" w:color="auto"/>
                    <w:left w:val="none" w:sz="0" w:space="0" w:color="auto"/>
                    <w:bottom w:val="none" w:sz="0" w:space="0" w:color="auto"/>
                    <w:right w:val="none" w:sz="0" w:space="0" w:color="auto"/>
                  </w:divBdr>
                  <w:divsChild>
                    <w:div w:id="34433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1941626">
      <w:bodyDiv w:val="1"/>
      <w:marLeft w:val="0"/>
      <w:marRight w:val="0"/>
      <w:marTop w:val="0"/>
      <w:marBottom w:val="0"/>
      <w:divBdr>
        <w:top w:val="none" w:sz="0" w:space="0" w:color="auto"/>
        <w:left w:val="none" w:sz="0" w:space="0" w:color="auto"/>
        <w:bottom w:val="none" w:sz="0" w:space="0" w:color="auto"/>
        <w:right w:val="none" w:sz="0" w:space="0" w:color="auto"/>
      </w:divBdr>
      <w:divsChild>
        <w:div w:id="1130397034">
          <w:marLeft w:val="0"/>
          <w:marRight w:val="0"/>
          <w:marTop w:val="0"/>
          <w:marBottom w:val="0"/>
          <w:divBdr>
            <w:top w:val="none" w:sz="0" w:space="0" w:color="auto"/>
            <w:left w:val="none" w:sz="0" w:space="0" w:color="auto"/>
            <w:bottom w:val="none" w:sz="0" w:space="0" w:color="auto"/>
            <w:right w:val="none" w:sz="0" w:space="0" w:color="auto"/>
          </w:divBdr>
          <w:divsChild>
            <w:div w:id="1291207059">
              <w:marLeft w:val="0"/>
              <w:marRight w:val="0"/>
              <w:marTop w:val="0"/>
              <w:marBottom w:val="0"/>
              <w:divBdr>
                <w:top w:val="none" w:sz="0" w:space="0" w:color="auto"/>
                <w:left w:val="none" w:sz="0" w:space="0" w:color="auto"/>
                <w:bottom w:val="none" w:sz="0" w:space="0" w:color="auto"/>
                <w:right w:val="none" w:sz="0" w:space="0" w:color="auto"/>
              </w:divBdr>
              <w:divsChild>
                <w:div w:id="2090542548">
                  <w:marLeft w:val="0"/>
                  <w:marRight w:val="0"/>
                  <w:marTop w:val="208"/>
                  <w:marBottom w:val="208"/>
                  <w:divBdr>
                    <w:top w:val="none" w:sz="0" w:space="0" w:color="auto"/>
                    <w:left w:val="none" w:sz="0" w:space="0" w:color="auto"/>
                    <w:bottom w:val="none" w:sz="0" w:space="0" w:color="auto"/>
                    <w:right w:val="none" w:sz="0" w:space="0" w:color="auto"/>
                  </w:divBdr>
                  <w:divsChild>
                    <w:div w:id="1843012555">
                      <w:marLeft w:val="0"/>
                      <w:marRight w:val="0"/>
                      <w:marTop w:val="0"/>
                      <w:marBottom w:val="0"/>
                      <w:divBdr>
                        <w:top w:val="none" w:sz="0" w:space="0" w:color="auto"/>
                        <w:left w:val="none" w:sz="0" w:space="0" w:color="auto"/>
                        <w:bottom w:val="none" w:sz="0" w:space="0" w:color="auto"/>
                        <w:right w:val="none" w:sz="0" w:space="0" w:color="auto"/>
                      </w:divBdr>
                    </w:div>
                    <w:div w:id="1005787141">
                      <w:marLeft w:val="0"/>
                      <w:marRight w:val="0"/>
                      <w:marTop w:val="0"/>
                      <w:marBottom w:val="0"/>
                      <w:divBdr>
                        <w:top w:val="none" w:sz="0" w:space="0" w:color="auto"/>
                        <w:left w:val="none" w:sz="0" w:space="0" w:color="auto"/>
                        <w:bottom w:val="none" w:sz="0" w:space="0" w:color="auto"/>
                        <w:right w:val="none" w:sz="0" w:space="0" w:color="auto"/>
                      </w:divBdr>
                    </w:div>
                    <w:div w:id="25401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253</Words>
  <Characters>1443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2011-03-03T03:49:00Z</dcterms:created>
  <dcterms:modified xsi:type="dcterms:W3CDTF">2011-03-03T04:05:00Z</dcterms:modified>
</cp:coreProperties>
</file>